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E2B9B" w14:textId="77777777" w:rsidR="00C06FC4" w:rsidRPr="004300E3" w:rsidRDefault="00EC224B" w:rsidP="00EC224B">
      <w:pPr>
        <w:rPr>
          <w:b/>
          <w:color w:val="15457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D03967" wp14:editId="1D36ECA7">
            <wp:simplePos x="0" y="0"/>
            <wp:positionH relativeFrom="column">
              <wp:posOffset>5210175</wp:posOffset>
            </wp:positionH>
            <wp:positionV relativeFrom="paragraph">
              <wp:posOffset>-47625</wp:posOffset>
            </wp:positionV>
            <wp:extent cx="1554480" cy="621665"/>
            <wp:effectExtent l="0" t="0" r="7620" b="6985"/>
            <wp:wrapTight wrapText="bothSides">
              <wp:wrapPolygon edited="0">
                <wp:start x="0" y="662"/>
                <wp:lineTo x="0" y="19195"/>
                <wp:lineTo x="17471" y="21181"/>
                <wp:lineTo x="19059" y="21181"/>
                <wp:lineTo x="20118" y="12576"/>
                <wp:lineTo x="21441" y="9928"/>
                <wp:lineTo x="21441" y="1986"/>
                <wp:lineTo x="20118" y="662"/>
                <wp:lineTo x="0" y="66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a-dasy-comb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54578"/>
          <w:sz w:val="28"/>
          <w:szCs w:val="28"/>
        </w:rPr>
        <w:t>Child Outcomes Summary</w:t>
      </w:r>
      <w:r w:rsidR="00CB2E14">
        <w:rPr>
          <w:b/>
          <w:color w:val="154578"/>
          <w:sz w:val="28"/>
          <w:szCs w:val="28"/>
        </w:rPr>
        <w:t xml:space="preserve"> Module</w:t>
      </w:r>
    </w:p>
    <w:p w14:paraId="546BB7CB" w14:textId="77777777" w:rsidR="00CB2E14" w:rsidRDefault="00B62061" w:rsidP="00EC224B">
      <w:pPr>
        <w:rPr>
          <w:b/>
          <w:color w:val="154578"/>
          <w:sz w:val="28"/>
          <w:szCs w:val="28"/>
        </w:rPr>
      </w:pPr>
      <w:r>
        <w:rPr>
          <w:b/>
          <w:color w:val="154578"/>
          <w:sz w:val="28"/>
          <w:szCs w:val="28"/>
        </w:rPr>
        <w:t>Session 4</w:t>
      </w:r>
      <w:r w:rsidR="002048E5">
        <w:rPr>
          <w:b/>
          <w:color w:val="154578"/>
          <w:sz w:val="28"/>
          <w:szCs w:val="28"/>
        </w:rPr>
        <w:t xml:space="preserve">: </w:t>
      </w:r>
      <w:r>
        <w:rPr>
          <w:b/>
          <w:color w:val="154578"/>
          <w:sz w:val="28"/>
          <w:szCs w:val="28"/>
        </w:rPr>
        <w:t>The 7-Point Scale</w:t>
      </w:r>
    </w:p>
    <w:p w14:paraId="4376C275" w14:textId="77777777" w:rsidR="0098103D" w:rsidRPr="00CB2E14" w:rsidRDefault="0032729F" w:rsidP="00EC224B">
      <w:pPr>
        <w:rPr>
          <w:b/>
          <w:i/>
          <w:color w:val="154578"/>
          <w:sz w:val="32"/>
          <w:szCs w:val="32"/>
        </w:rPr>
      </w:pPr>
      <w:r w:rsidRPr="00CB2E14">
        <w:rPr>
          <w:b/>
          <w:i/>
          <w:color w:val="154578"/>
          <w:sz w:val="28"/>
          <w:szCs w:val="28"/>
        </w:rPr>
        <w:t xml:space="preserve">Reflection </w:t>
      </w:r>
      <w:r w:rsidR="00255BED" w:rsidRPr="00CB2E14">
        <w:rPr>
          <w:b/>
          <w:i/>
          <w:color w:val="154578"/>
          <w:sz w:val="28"/>
          <w:szCs w:val="28"/>
        </w:rPr>
        <w:t>Journal</w:t>
      </w:r>
    </w:p>
    <w:p w14:paraId="3E0EE8EE" w14:textId="77777777" w:rsidR="0098103D" w:rsidRDefault="0098103D" w:rsidP="0098103D">
      <w:pPr>
        <w:jc w:val="center"/>
        <w:rPr>
          <w:b/>
          <w:color w:val="154578"/>
          <w:sz w:val="32"/>
          <w:szCs w:val="32"/>
        </w:rPr>
      </w:pPr>
    </w:p>
    <w:p w14:paraId="5D0AD7EA" w14:textId="77777777" w:rsidR="008E0A19" w:rsidRDefault="002D12E8" w:rsidP="0098103D">
      <w:pPr>
        <w:rPr>
          <w:rFonts w:ascii="Calibri" w:eastAsia="Calibri" w:hAnsi="Calibri" w:cs="Calibri"/>
          <w:color w:val="000000"/>
          <w:kern w:val="24"/>
        </w:rPr>
      </w:pPr>
      <w:r>
        <w:rPr>
          <w:b/>
          <w:color w:val="154578"/>
          <w:sz w:val="24"/>
          <w:szCs w:val="24"/>
        </w:rPr>
        <w:t>Reflection</w:t>
      </w:r>
      <w:r w:rsidR="0055143A">
        <w:t xml:space="preserve"> is an essential </w:t>
      </w:r>
      <w:r>
        <w:t xml:space="preserve">part of learning. Use this </w:t>
      </w:r>
      <w:r w:rsidR="00F5131E">
        <w:t>journal</w:t>
      </w:r>
      <w:r w:rsidR="009704A4">
        <w:t xml:space="preserve"> to wrap-</w:t>
      </w:r>
      <w:r>
        <w:t>up</w:t>
      </w:r>
      <w:r w:rsidR="009704A4">
        <w:t xml:space="preserve"> the</w:t>
      </w:r>
      <w:r>
        <w:t xml:space="preserve"> session</w:t>
      </w:r>
      <w:r w:rsidR="0098103D" w:rsidRPr="0098103D">
        <w:rPr>
          <w:rFonts w:ascii="Calibri" w:eastAsia="Calibri" w:hAnsi="Calibri" w:cs="Calibri"/>
          <w:color w:val="000000"/>
          <w:kern w:val="24"/>
        </w:rPr>
        <w:t xml:space="preserve"> </w:t>
      </w:r>
      <w:r w:rsidR="009704A4">
        <w:rPr>
          <w:rFonts w:ascii="Calibri" w:eastAsia="Calibri" w:hAnsi="Calibri" w:cs="Calibri"/>
          <w:color w:val="000000"/>
          <w:kern w:val="24"/>
        </w:rPr>
        <w:t>by</w:t>
      </w:r>
      <w:r>
        <w:rPr>
          <w:rFonts w:ascii="Calibri" w:eastAsia="Calibri" w:hAnsi="Calibri" w:cs="Calibri"/>
          <w:color w:val="000000"/>
          <w:kern w:val="24"/>
        </w:rPr>
        <w:t xml:space="preserve"> reflect</w:t>
      </w:r>
      <w:r w:rsidR="009704A4">
        <w:rPr>
          <w:rFonts w:ascii="Calibri" w:eastAsia="Calibri" w:hAnsi="Calibri" w:cs="Calibri"/>
          <w:color w:val="000000"/>
          <w:kern w:val="24"/>
        </w:rPr>
        <w:t>ing</w:t>
      </w:r>
      <w:r>
        <w:rPr>
          <w:rFonts w:ascii="Calibri" w:eastAsia="Calibri" w:hAnsi="Calibri" w:cs="Calibri"/>
          <w:color w:val="000000"/>
          <w:kern w:val="24"/>
        </w:rPr>
        <w:t xml:space="preserve"> on the content and concepts presented. While prompts </w:t>
      </w:r>
      <w:proofErr w:type="gramStart"/>
      <w:r>
        <w:rPr>
          <w:rFonts w:ascii="Calibri" w:eastAsia="Calibri" w:hAnsi="Calibri" w:cs="Calibri"/>
          <w:color w:val="000000"/>
          <w:kern w:val="24"/>
        </w:rPr>
        <w:t>are provided</w:t>
      </w:r>
      <w:proofErr w:type="gramEnd"/>
      <w:r>
        <w:rPr>
          <w:rFonts w:ascii="Calibri" w:eastAsia="Calibri" w:hAnsi="Calibri" w:cs="Calibri"/>
          <w:color w:val="000000"/>
          <w:kern w:val="24"/>
        </w:rPr>
        <w:t xml:space="preserve"> to guide your thinking, you are invited to add thoughts and ideas that are most meaningful to you in your</w:t>
      </w:r>
      <w:r w:rsidR="004E44B4">
        <w:rPr>
          <w:rFonts w:ascii="Calibri" w:eastAsia="Calibri" w:hAnsi="Calibri" w:cs="Calibri"/>
          <w:color w:val="000000"/>
          <w:kern w:val="24"/>
        </w:rPr>
        <w:t xml:space="preserve"> work and professional practice</w:t>
      </w:r>
      <w:r w:rsidR="00DA0A18">
        <w:rPr>
          <w:rFonts w:ascii="Calibri" w:eastAsia="Calibri" w:hAnsi="Calibri" w:cs="Calibri"/>
          <w:color w:val="000000"/>
          <w:kern w:val="24"/>
        </w:rPr>
        <w:t>.</w:t>
      </w:r>
    </w:p>
    <w:p w14:paraId="040A039A" w14:textId="77777777" w:rsidR="00806691" w:rsidRDefault="00806691" w:rsidP="0098103D">
      <w:pPr>
        <w:rPr>
          <w:rFonts w:ascii="Calibri" w:eastAsia="Calibri" w:hAnsi="Calibri" w:cs="Calibri"/>
          <w:color w:val="000000"/>
          <w:kern w:val="24"/>
        </w:rPr>
      </w:pPr>
    </w:p>
    <w:p w14:paraId="0F38EB63" w14:textId="77777777" w:rsidR="00806691" w:rsidRPr="002048E5" w:rsidRDefault="00806691" w:rsidP="0098103D">
      <w:pPr>
        <w:rPr>
          <w:rFonts w:ascii="Calibri" w:eastAsia="Calibri" w:hAnsi="Calibri" w:cs="Calibri"/>
          <w:b/>
          <w:i/>
          <w:color w:val="000000"/>
          <w:kern w:val="24"/>
        </w:rPr>
      </w:pPr>
      <w:r w:rsidRPr="002048E5">
        <w:rPr>
          <w:rFonts w:ascii="Calibri" w:eastAsia="Calibri" w:hAnsi="Calibri" w:cs="Calibri"/>
          <w:b/>
          <w:i/>
          <w:color w:val="000000"/>
          <w:kern w:val="24"/>
        </w:rPr>
        <w:t>REM</w:t>
      </w:r>
      <w:r w:rsidR="00593685" w:rsidRPr="002048E5">
        <w:rPr>
          <w:rFonts w:ascii="Calibri" w:eastAsia="Calibri" w:hAnsi="Calibri" w:cs="Calibri"/>
          <w:b/>
          <w:i/>
          <w:color w:val="000000"/>
          <w:kern w:val="24"/>
        </w:rPr>
        <w:t>INDER</w:t>
      </w:r>
      <w:r w:rsidRPr="002048E5">
        <w:rPr>
          <w:rFonts w:ascii="Calibri" w:eastAsia="Calibri" w:hAnsi="Calibri" w:cs="Calibri"/>
          <w:b/>
          <w:i/>
          <w:color w:val="000000"/>
          <w:kern w:val="24"/>
        </w:rPr>
        <w:t>: Save this document to your computer for future reference.</w:t>
      </w:r>
    </w:p>
    <w:p w14:paraId="15AAF089" w14:textId="77777777" w:rsidR="00DA0A18" w:rsidRPr="004300E3" w:rsidRDefault="00DA0A18" w:rsidP="0098103D">
      <w:pPr>
        <w:rPr>
          <w:color w:val="154578"/>
          <w:sz w:val="24"/>
          <w:szCs w:val="24"/>
        </w:rPr>
      </w:pPr>
      <w:r w:rsidRPr="004300E3">
        <w:rPr>
          <w:noProof/>
          <w:color w:val="15457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217A0A" wp14:editId="2253B464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43699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6" y="-1"/>
                    <wp:lineTo x="21606" y="-1"/>
                    <wp:lineTo x="0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1E09A" id="Straight Connector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85pt" to="506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" strokecolor="#ed3532" strokeweight="1pt">
                <w10:wrap type="tight"/>
              </v:line>
            </w:pict>
          </mc:Fallback>
        </mc:AlternateContent>
      </w:r>
    </w:p>
    <w:p w14:paraId="05C8D5E8" w14:textId="566C5DDA" w:rsidR="00227C79" w:rsidRPr="00AD42D0" w:rsidRDefault="007C4618" w:rsidP="00AD42D0">
      <w:pPr>
        <w:spacing w:line="276" w:lineRule="auto"/>
      </w:pPr>
      <w:r>
        <w:t xml:space="preserve">Reflect on </w:t>
      </w:r>
      <w:r w:rsidR="00B62061">
        <w:t>what you have learned about the</w:t>
      </w:r>
      <w:r w:rsidR="0048167B">
        <w:t xml:space="preserve"> Child Outcomes Summary (COS) </w:t>
      </w:r>
      <w:r w:rsidR="00B62061">
        <w:t>7-point scale</w:t>
      </w:r>
      <w:r w:rsidR="0048167B">
        <w:t>. In your reflection, consider answering these questions:</w:t>
      </w:r>
    </w:p>
    <w:p w14:paraId="708DEEF8" w14:textId="2282282A" w:rsidR="000F43F1" w:rsidRDefault="000F43F1" w:rsidP="00AD42D0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What does your program use to identify where a child is on the 7-point scale? For example, do</w:t>
      </w:r>
      <w:r w:rsidR="00E70175">
        <w:rPr>
          <w:rFonts w:eastAsia="Times New Roman" w:cstheme="minorHAnsi"/>
        </w:rPr>
        <w:t xml:space="preserve"> you</w:t>
      </w:r>
      <w:r>
        <w:rPr>
          <w:rFonts w:eastAsia="Times New Roman" w:cstheme="minorHAnsi"/>
        </w:rPr>
        <w:t xml:space="preserve"> use numbers or descriptors statements, or both?</w:t>
      </w:r>
    </w:p>
    <w:p w14:paraId="778724F0" w14:textId="77777777" w:rsidR="00AD42D0" w:rsidRDefault="00227C79" w:rsidP="00AD42D0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</w:rPr>
      </w:pPr>
      <w:r w:rsidRPr="00227C79">
        <w:rPr>
          <w:rFonts w:eastAsia="Times New Roman" w:cstheme="minorHAnsi"/>
        </w:rPr>
        <w:t>Describe a child who shows age-expected functioning in the area of Positive Social Relationships (Outcome 1) in one situation and not another. Which ratings would be ap</w:t>
      </w:r>
      <w:r w:rsidR="00AD42D0">
        <w:rPr>
          <w:rFonts w:eastAsia="Times New Roman" w:cstheme="minorHAnsi"/>
        </w:rPr>
        <w:t>plicable to a child like this?</w:t>
      </w:r>
    </w:p>
    <w:p w14:paraId="4294F58E" w14:textId="16A0F18B" w:rsidR="00227C79" w:rsidRPr="00AD42D0" w:rsidRDefault="00227C79" w:rsidP="00AD42D0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</w:rPr>
      </w:pPr>
      <w:r w:rsidRPr="00AD42D0">
        <w:rPr>
          <w:rFonts w:eastAsia="Times New Roman" w:cstheme="minorHAnsi"/>
        </w:rPr>
        <w:t>Consider the criteria for each of the ratings. Are there any that you are having an especially difficult time understanding and why?</w:t>
      </w:r>
    </w:p>
    <w:p w14:paraId="356C7C06" w14:textId="2B091F5B" w:rsidR="00AD42D0" w:rsidRPr="00227C79" w:rsidRDefault="00AD42D0" w:rsidP="00227C79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</w:rPr>
      </w:pPr>
      <w:r w:rsidRPr="00227C79">
        <w:rPr>
          <w:rFonts w:eastAsia="Times New Roman" w:cstheme="minorHAnsi"/>
        </w:rPr>
        <w:t xml:space="preserve">A child’s functioning was rated as a </w:t>
      </w:r>
      <w:proofErr w:type="gramStart"/>
      <w:r w:rsidRPr="00227C79">
        <w:rPr>
          <w:rFonts w:eastAsia="Times New Roman" w:cstheme="minorHAnsi"/>
        </w:rPr>
        <w:t>3</w:t>
      </w:r>
      <w:proofErr w:type="gramEnd"/>
      <w:r w:rsidRPr="00227C79">
        <w:rPr>
          <w:rFonts w:eastAsia="Times New Roman" w:cstheme="minorHAnsi"/>
        </w:rPr>
        <w:t xml:space="preserve"> upon entry into the program. When he leaves the program a year later, he is also functioning at a rating of </w:t>
      </w:r>
      <w:proofErr w:type="gramStart"/>
      <w:r w:rsidRPr="00227C79">
        <w:rPr>
          <w:rFonts w:eastAsia="Times New Roman" w:cstheme="minorHAnsi"/>
        </w:rPr>
        <w:t>3</w:t>
      </w:r>
      <w:proofErr w:type="gramEnd"/>
      <w:r w:rsidRPr="00227C79">
        <w:rPr>
          <w:rFonts w:eastAsia="Times New Roman" w:cstheme="minorHAnsi"/>
        </w:rPr>
        <w:t>. Has this child made progress? Why or why not?</w:t>
      </w:r>
      <w:r>
        <w:rPr>
          <w:rFonts w:eastAsia="Times New Roman" w:cstheme="minorHAnsi"/>
        </w:rPr>
        <w:t xml:space="preserve"> (</w:t>
      </w:r>
      <w:r>
        <w:rPr>
          <w:rStyle w:val="Emphasis"/>
        </w:rPr>
        <w:t xml:space="preserve">If you are not able to figure out the answer to this question, </w:t>
      </w:r>
      <w:proofErr w:type="gramStart"/>
      <w:r>
        <w:rPr>
          <w:rStyle w:val="Emphasis"/>
        </w:rPr>
        <w:t>don't</w:t>
      </w:r>
      <w:proofErr w:type="gramEnd"/>
      <w:r>
        <w:rPr>
          <w:rStyle w:val="Emphasis"/>
        </w:rPr>
        <w:t xml:space="preserve"> worry!</w:t>
      </w:r>
      <w:r w:rsidR="009D2F7E">
        <w:rPr>
          <w:rStyle w:val="Emphasis"/>
        </w:rPr>
        <w:t xml:space="preserve"> It will be covered in Session 8</w:t>
      </w:r>
      <w:bookmarkStart w:id="0" w:name="_GoBack"/>
      <w:bookmarkEnd w:id="0"/>
      <w:r>
        <w:rPr>
          <w:rStyle w:val="Emphasis"/>
        </w:rPr>
        <w:t>.)</w:t>
      </w:r>
    </w:p>
    <w:p w14:paraId="61D59BF6" w14:textId="77777777" w:rsidR="002048E5" w:rsidRPr="00227C79" w:rsidRDefault="002048E5" w:rsidP="002048E5">
      <w:pPr>
        <w:spacing w:line="276" w:lineRule="auto"/>
        <w:rPr>
          <w:rFonts w:cstheme="minorHAnsi"/>
        </w:rPr>
      </w:pPr>
    </w:p>
    <w:p w14:paraId="5ACD115F" w14:textId="77777777" w:rsidR="003046C8" w:rsidRDefault="003046C8" w:rsidP="003046C8">
      <w:pPr>
        <w:rPr>
          <w:b/>
          <w:color w:val="154578"/>
          <w:sz w:val="24"/>
          <w:szCs w:val="24"/>
        </w:rPr>
      </w:pPr>
      <w:r>
        <w:rPr>
          <w:b/>
          <w:color w:val="154578"/>
          <w:sz w:val="24"/>
          <w:szCs w:val="24"/>
        </w:rPr>
        <w:t xml:space="preserve">Now that you have </w:t>
      </w:r>
      <w:r w:rsidR="000A0FE4">
        <w:rPr>
          <w:b/>
          <w:color w:val="154578"/>
          <w:sz w:val="24"/>
          <w:szCs w:val="24"/>
        </w:rPr>
        <w:t xml:space="preserve">taken some time to reflect </w:t>
      </w:r>
      <w:r>
        <w:rPr>
          <w:b/>
          <w:color w:val="154578"/>
          <w:sz w:val="24"/>
          <w:szCs w:val="24"/>
        </w:rPr>
        <w:t>on</w:t>
      </w:r>
      <w:r w:rsidR="000A0FE4">
        <w:rPr>
          <w:b/>
          <w:color w:val="154578"/>
          <w:sz w:val="24"/>
          <w:szCs w:val="24"/>
        </w:rPr>
        <w:t xml:space="preserve"> </w:t>
      </w:r>
      <w:r w:rsidR="00C726D8">
        <w:rPr>
          <w:b/>
          <w:color w:val="154578"/>
          <w:sz w:val="24"/>
          <w:szCs w:val="24"/>
        </w:rPr>
        <w:t xml:space="preserve">this </w:t>
      </w:r>
      <w:r w:rsidR="000A0FE4">
        <w:rPr>
          <w:b/>
          <w:color w:val="154578"/>
          <w:sz w:val="24"/>
          <w:szCs w:val="24"/>
        </w:rPr>
        <w:t>session</w:t>
      </w:r>
      <w:r w:rsidR="00C726D8">
        <w:rPr>
          <w:b/>
          <w:color w:val="154578"/>
          <w:sz w:val="24"/>
          <w:szCs w:val="24"/>
        </w:rPr>
        <w:t>’s</w:t>
      </w:r>
      <w:r>
        <w:rPr>
          <w:b/>
          <w:color w:val="154578"/>
          <w:sz w:val="24"/>
          <w:szCs w:val="24"/>
        </w:rPr>
        <w:t xml:space="preserve"> content, take a moment to answer the Challenge Question</w:t>
      </w:r>
      <w:r w:rsidR="000A0FE4">
        <w:rPr>
          <w:b/>
          <w:color w:val="154578"/>
          <w:sz w:val="24"/>
          <w:szCs w:val="24"/>
        </w:rPr>
        <w:t xml:space="preserve"> for yourself</w:t>
      </w:r>
      <w:r>
        <w:rPr>
          <w:b/>
          <w:color w:val="154578"/>
          <w:sz w:val="24"/>
          <w:szCs w:val="24"/>
        </w:rPr>
        <w:t>.</w:t>
      </w:r>
    </w:p>
    <w:p w14:paraId="08203DA9" w14:textId="77777777" w:rsidR="007C4618" w:rsidRDefault="007C4618" w:rsidP="003046C8">
      <w:pPr>
        <w:spacing w:line="276" w:lineRule="auto"/>
      </w:pPr>
    </w:p>
    <w:tbl>
      <w:tblPr>
        <w:tblStyle w:val="TableGrid"/>
        <w:tblW w:w="10458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6764DE" w14:paraId="73F30CF2" w14:textId="77777777" w:rsidTr="007805C0">
        <w:trPr>
          <w:trHeight w:val="570"/>
        </w:trPr>
        <w:tc>
          <w:tcPr>
            <w:tcW w:w="10458" w:type="dxa"/>
            <w:shd w:val="clear" w:color="auto" w:fill="244061" w:themeFill="accent1" w:themeFillShade="80"/>
            <w:vAlign w:val="center"/>
          </w:tcPr>
          <w:p w14:paraId="57EA2F32" w14:textId="77777777" w:rsidR="00DA0A18" w:rsidRDefault="006764DE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  <w:r w:rsidRPr="006764DE">
              <w:rPr>
                <w:rFonts w:asciiTheme="minorHAnsi" w:hAnsiTheme="minorHAnsi"/>
              </w:rPr>
              <w:t xml:space="preserve">CHALLENGE QUESTION: </w:t>
            </w:r>
          </w:p>
          <w:p w14:paraId="4E2170D9" w14:textId="77777777" w:rsidR="007805C0" w:rsidRPr="00B62061" w:rsidRDefault="00B62061" w:rsidP="007C4618">
            <w:pPr>
              <w:pStyle w:val="Heading4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B62061">
              <w:rPr>
                <w:rFonts w:asciiTheme="minorHAnsi" w:hAnsiTheme="minorHAnsi" w:cstheme="minorHAnsi"/>
              </w:rPr>
              <w:t xml:space="preserve">What is the relationship between the 7-point scale and foundational, immediate </w:t>
            </w:r>
            <w:proofErr w:type="gramStart"/>
            <w:r w:rsidRPr="00B62061">
              <w:rPr>
                <w:rFonts w:asciiTheme="minorHAnsi" w:hAnsiTheme="minorHAnsi" w:cstheme="minorHAnsi"/>
              </w:rPr>
              <w:t>foundational,</w:t>
            </w:r>
            <w:proofErr w:type="gramEnd"/>
            <w:r w:rsidRPr="00B62061">
              <w:rPr>
                <w:rFonts w:asciiTheme="minorHAnsi" w:hAnsiTheme="minorHAnsi" w:cstheme="minorHAnsi"/>
              </w:rPr>
              <w:t xml:space="preserve"> and age-expected skills?</w:t>
            </w:r>
          </w:p>
        </w:tc>
      </w:tr>
      <w:tr w:rsidR="007805C0" w14:paraId="5B2B2798" w14:textId="77777777" w:rsidTr="007805C0">
        <w:trPr>
          <w:trHeight w:val="570"/>
        </w:trPr>
        <w:tc>
          <w:tcPr>
            <w:tcW w:w="10458" w:type="dxa"/>
            <w:shd w:val="clear" w:color="auto" w:fill="auto"/>
            <w:vAlign w:val="center"/>
          </w:tcPr>
          <w:p w14:paraId="4E449121" w14:textId="77777777"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  <w:p w14:paraId="37808A83" w14:textId="77777777"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  <w:p w14:paraId="594E902A" w14:textId="77777777"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  <w:p w14:paraId="35FD8D86" w14:textId="77777777" w:rsidR="007805C0" w:rsidRPr="006764DE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14:paraId="219ACADC" w14:textId="77777777" w:rsidR="00E96B94" w:rsidRDefault="00411A73" w:rsidP="00E96B94">
      <w:pPr>
        <w:spacing w:line="276" w:lineRule="auto"/>
        <w:ind w:left="360"/>
      </w:pPr>
      <w:r w:rsidRPr="004300E3">
        <w:rPr>
          <w:noProof/>
          <w:color w:val="15457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3C233E" wp14:editId="1E20BCDE">
                <wp:simplePos x="0" y="0"/>
                <wp:positionH relativeFrom="column">
                  <wp:posOffset>76200</wp:posOffset>
                </wp:positionH>
                <wp:positionV relativeFrom="paragraph">
                  <wp:posOffset>262890</wp:posOffset>
                </wp:positionV>
                <wp:extent cx="643699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6" y="-1"/>
                    <wp:lineTo x="21606" y="-1"/>
                    <wp:lineTo x="0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BFF9D" id="Straight Connector 5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20.7pt" to="512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" strokecolor="#ed3532" strokeweight="1pt">
                <w10:wrap type="tight"/>
              </v:line>
            </w:pict>
          </mc:Fallback>
        </mc:AlternateContent>
      </w:r>
    </w:p>
    <w:p w14:paraId="4A652F31" w14:textId="77777777" w:rsidR="006764DE" w:rsidRDefault="006764DE" w:rsidP="00E96B94">
      <w:pPr>
        <w:spacing w:line="276" w:lineRule="auto"/>
        <w:ind w:left="360"/>
      </w:pPr>
    </w:p>
    <w:sectPr w:rsidR="006764DE" w:rsidSect="00DA0A18">
      <w:pgSz w:w="12240" w:h="15840" w:code="1"/>
      <w:pgMar w:top="63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2BF"/>
    <w:multiLevelType w:val="hybridMultilevel"/>
    <w:tmpl w:val="081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AB0"/>
    <w:multiLevelType w:val="hybridMultilevel"/>
    <w:tmpl w:val="8C38D3BA"/>
    <w:lvl w:ilvl="0" w:tplc="9460B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54578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A35CF"/>
    <w:multiLevelType w:val="hybridMultilevel"/>
    <w:tmpl w:val="F25EB036"/>
    <w:lvl w:ilvl="0" w:tplc="A30C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 w15:restartNumberingAfterBreak="0">
    <w:nsid w:val="5E51145A"/>
    <w:multiLevelType w:val="multilevel"/>
    <w:tmpl w:val="E378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E7B64"/>
    <w:multiLevelType w:val="hybridMultilevel"/>
    <w:tmpl w:val="E7C4E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92680"/>
    <w:multiLevelType w:val="hybridMultilevel"/>
    <w:tmpl w:val="79ECC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9351C1"/>
    <w:multiLevelType w:val="hybridMultilevel"/>
    <w:tmpl w:val="6714C0BC"/>
    <w:lvl w:ilvl="0" w:tplc="9460B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54578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E7B4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63A33"/>
    <w:multiLevelType w:val="hybridMultilevel"/>
    <w:tmpl w:val="119AB27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8" w15:restartNumberingAfterBreak="0">
    <w:nsid w:val="720B4F29"/>
    <w:multiLevelType w:val="hybridMultilevel"/>
    <w:tmpl w:val="364A35F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E7EC1"/>
    <w:multiLevelType w:val="hybridMultilevel"/>
    <w:tmpl w:val="EA58DE50"/>
    <w:lvl w:ilvl="0" w:tplc="1A383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3D"/>
    <w:rsid w:val="00040E4E"/>
    <w:rsid w:val="00064107"/>
    <w:rsid w:val="000A0FE4"/>
    <w:rsid w:val="000F43F1"/>
    <w:rsid w:val="0014745C"/>
    <w:rsid w:val="002048E5"/>
    <w:rsid w:val="002262A1"/>
    <w:rsid w:val="00227C79"/>
    <w:rsid w:val="00255BED"/>
    <w:rsid w:val="002737FD"/>
    <w:rsid w:val="002D12E8"/>
    <w:rsid w:val="003046C8"/>
    <w:rsid w:val="0032729F"/>
    <w:rsid w:val="003B6610"/>
    <w:rsid w:val="00411A73"/>
    <w:rsid w:val="004300E3"/>
    <w:rsid w:val="0048167B"/>
    <w:rsid w:val="004E44B4"/>
    <w:rsid w:val="004E55C4"/>
    <w:rsid w:val="0055143A"/>
    <w:rsid w:val="00593685"/>
    <w:rsid w:val="006746CE"/>
    <w:rsid w:val="006764DE"/>
    <w:rsid w:val="006F210E"/>
    <w:rsid w:val="0071107C"/>
    <w:rsid w:val="00765790"/>
    <w:rsid w:val="007805C0"/>
    <w:rsid w:val="007C4618"/>
    <w:rsid w:val="007D1E33"/>
    <w:rsid w:val="007D49ED"/>
    <w:rsid w:val="007F5410"/>
    <w:rsid w:val="00806691"/>
    <w:rsid w:val="008E0A19"/>
    <w:rsid w:val="009704A4"/>
    <w:rsid w:val="0098103D"/>
    <w:rsid w:val="009D2F7E"/>
    <w:rsid w:val="009E2357"/>
    <w:rsid w:val="00AD42D0"/>
    <w:rsid w:val="00B05FE0"/>
    <w:rsid w:val="00B62061"/>
    <w:rsid w:val="00C00887"/>
    <w:rsid w:val="00C06FC4"/>
    <w:rsid w:val="00C14E57"/>
    <w:rsid w:val="00C726D8"/>
    <w:rsid w:val="00CB2E14"/>
    <w:rsid w:val="00CE5153"/>
    <w:rsid w:val="00DA0A18"/>
    <w:rsid w:val="00E70175"/>
    <w:rsid w:val="00E96B94"/>
    <w:rsid w:val="00EA115A"/>
    <w:rsid w:val="00EC224B"/>
    <w:rsid w:val="00F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A7AB"/>
  <w15:docId w15:val="{3913719A-B749-45F3-AC6D-BE307279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64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7FD"/>
    <w:pPr>
      <w:ind w:left="720"/>
      <w:contextualSpacing/>
    </w:pPr>
  </w:style>
  <w:style w:type="table" w:styleId="TableGrid">
    <w:name w:val="Table Grid"/>
    <w:basedOn w:val="TableNormal"/>
    <w:uiPriority w:val="59"/>
    <w:rsid w:val="00E9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64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0FE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05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FE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5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101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351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76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919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7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92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433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58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657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9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6EF4-9E78-4B7F-866B-CF08076F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Education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Alexander</dc:creator>
  <cp:lastModifiedBy>Nicholas, Amy</cp:lastModifiedBy>
  <cp:revision>2</cp:revision>
  <dcterms:created xsi:type="dcterms:W3CDTF">2017-02-02T19:34:00Z</dcterms:created>
  <dcterms:modified xsi:type="dcterms:W3CDTF">2017-02-02T19:34:00Z</dcterms:modified>
</cp:coreProperties>
</file>