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1F6" w:rsidRDefault="00DC61F6" w:rsidP="00555BF6">
      <w:pPr>
        <w:pStyle w:val="NoSpacing"/>
        <w:rPr>
          <w:rFonts w:ascii="Trebuchet MS" w:hAnsi="Trebuchet MS"/>
          <w:b/>
          <w:sz w:val="24"/>
          <w:szCs w:val="24"/>
        </w:rPr>
      </w:pPr>
    </w:p>
    <w:p w:rsidR="00555BF6" w:rsidRPr="00555BF6" w:rsidRDefault="00555BF6" w:rsidP="00555BF6">
      <w:pPr>
        <w:pStyle w:val="NoSpacing"/>
        <w:rPr>
          <w:rFonts w:ascii="Trebuchet MS" w:hAnsi="Trebuchet MS"/>
          <w:b/>
          <w:sz w:val="24"/>
          <w:szCs w:val="24"/>
        </w:rPr>
      </w:pPr>
      <w:r w:rsidRPr="00555BF6">
        <w:rPr>
          <w:rFonts w:ascii="Trebuchet MS" w:hAnsi="Trebuchet MS"/>
          <w:b/>
          <w:sz w:val="24"/>
          <w:szCs w:val="24"/>
        </w:rPr>
        <w:t>Activity</w:t>
      </w:r>
    </w:p>
    <w:p w:rsidR="00D45B31" w:rsidRPr="00353384" w:rsidRDefault="00932F78" w:rsidP="00D45B31">
      <w:pPr>
        <w:spacing w:after="0" w:line="240" w:lineRule="auto"/>
        <w:rPr>
          <w:sz w:val="24"/>
          <w:szCs w:val="24"/>
        </w:rPr>
      </w:pPr>
      <w:r w:rsidRPr="00580F5C">
        <w:rPr>
          <w:rFonts w:ascii="Calibri" w:eastAsia="Times New Roman" w:hAnsi="Calibri" w:cs="Times New Roman"/>
          <w:sz w:val="24"/>
          <w:szCs w:val="24"/>
        </w:rPr>
        <w:t xml:space="preserve">Let </w:t>
      </w:r>
      <w:r>
        <w:rPr>
          <w:rFonts w:ascii="Calibri" w:eastAsia="Times New Roman" w:hAnsi="Calibri" w:cs="Times New Roman"/>
          <w:sz w:val="24"/>
          <w:szCs w:val="24"/>
        </w:rPr>
        <w:t>your child</w:t>
      </w:r>
      <w:r w:rsidRPr="00580F5C">
        <w:rPr>
          <w:rFonts w:ascii="Calibri" w:eastAsia="Times New Roman" w:hAnsi="Calibri" w:cs="Times New Roman"/>
          <w:sz w:val="24"/>
          <w:szCs w:val="24"/>
        </w:rPr>
        <w:t xml:space="preserve"> explore </w:t>
      </w:r>
      <w:r>
        <w:rPr>
          <w:rFonts w:ascii="Calibri" w:eastAsia="Times New Roman" w:hAnsi="Calibri" w:cs="Times New Roman"/>
          <w:sz w:val="24"/>
          <w:szCs w:val="24"/>
        </w:rPr>
        <w:t xml:space="preserve">writing </w:t>
      </w:r>
      <w:r w:rsidRPr="00580F5C">
        <w:rPr>
          <w:rFonts w:ascii="Calibri" w:eastAsia="Times New Roman" w:hAnsi="Calibri" w:cs="Times New Roman"/>
          <w:sz w:val="24"/>
          <w:szCs w:val="24"/>
        </w:rPr>
        <w:t xml:space="preserve">with chunky (thick) </w:t>
      </w:r>
      <w:r>
        <w:rPr>
          <w:rFonts w:ascii="Calibri" w:eastAsia="Times New Roman" w:hAnsi="Calibri" w:cs="Times New Roman"/>
          <w:sz w:val="24"/>
          <w:szCs w:val="24"/>
        </w:rPr>
        <w:t>non-toxic crayons and paper!</w:t>
      </w:r>
      <w:r w:rsidRPr="00580F5C">
        <w:rPr>
          <w:rFonts w:ascii="Calibri" w:eastAsia="Times New Roman" w:hAnsi="Calibri" w:cs="Times New Roman"/>
          <w:sz w:val="24"/>
          <w:szCs w:val="24"/>
        </w:rPr>
        <w:t xml:space="preserve"> Give him a choice of colors (e.g., say, “Do you want blue or green?").  Show him how to draw a line from top to bottom and see if he will imitate it. You can also make a circular stroke and see if your child will imitate that. He may or may not, and it's </w:t>
      </w:r>
      <w:r>
        <w:rPr>
          <w:rFonts w:ascii="Calibri" w:eastAsia="Times New Roman" w:hAnsi="Calibri" w:cs="Times New Roman"/>
          <w:sz w:val="24"/>
          <w:szCs w:val="24"/>
        </w:rPr>
        <w:t>OK</w:t>
      </w:r>
      <w:r w:rsidRPr="00580F5C">
        <w:rPr>
          <w:rFonts w:ascii="Calibri" w:eastAsia="Times New Roman" w:hAnsi="Calibri" w:cs="Times New Roman"/>
          <w:sz w:val="24"/>
          <w:szCs w:val="24"/>
        </w:rPr>
        <w:t xml:space="preserve"> to just follow his lead. If he scribbles, talk about the color he is using. You can also use thick sidewalk chalk and take this activity outside on a nice day!</w:t>
      </w:r>
    </w:p>
    <w:p w:rsidR="00353384" w:rsidRPr="00555BF6" w:rsidRDefault="00353384" w:rsidP="00555BF6">
      <w:pPr>
        <w:pStyle w:val="NoSpacing"/>
        <w:rPr>
          <w:rFonts w:ascii="Trebuchet MS" w:eastAsia="Times New Roman" w:hAnsi="Trebuchet MS" w:cs="Times New Roman"/>
          <w:sz w:val="24"/>
          <w:szCs w:val="24"/>
        </w:rPr>
      </w:pPr>
    </w:p>
    <w:p w:rsidR="00555BF6" w:rsidRPr="00555BF6" w:rsidRDefault="00555BF6" w:rsidP="00555BF6">
      <w:pPr>
        <w:pStyle w:val="NoSpacing"/>
        <w:rPr>
          <w:rFonts w:ascii="Trebuchet MS" w:eastAsia="Times New Roman" w:hAnsi="Trebuchet MS" w:cs="Times New Roman"/>
          <w:b/>
          <w:sz w:val="24"/>
          <w:szCs w:val="24"/>
        </w:rPr>
      </w:pPr>
      <w:r w:rsidRPr="00555BF6">
        <w:rPr>
          <w:rFonts w:ascii="Trebuchet MS" w:eastAsia="Times New Roman" w:hAnsi="Trebuchet MS" w:cs="Times New Roman"/>
          <w:b/>
          <w:sz w:val="24"/>
          <w:szCs w:val="24"/>
        </w:rPr>
        <w:t>Crosswalk to Healthy Beginnings</w:t>
      </w:r>
    </w:p>
    <w:p w:rsidR="00555BF6" w:rsidRPr="009A75D0" w:rsidRDefault="00555BF6" w:rsidP="00555BF6">
      <w:pPr>
        <w:pStyle w:val="NoSpacing"/>
        <w:rPr>
          <w:rFonts w:ascii="Calibri" w:eastAsia="Times New Roman" w:hAnsi="Calibri" w:cs="Times New Roman"/>
          <w:sz w:val="24"/>
          <w:szCs w:val="24"/>
        </w:rPr>
      </w:pPr>
      <w:r w:rsidRPr="009A75D0">
        <w:rPr>
          <w:rFonts w:ascii="Calibri" w:eastAsia="Times New Roman" w:hAnsi="Calibri" w:cs="Times New Roman"/>
          <w:sz w:val="24"/>
          <w:szCs w:val="24"/>
        </w:rPr>
        <w:t xml:space="preserve">This activity supports development in relation to the following </w:t>
      </w:r>
      <w:r w:rsidRPr="009A75D0">
        <w:rPr>
          <w:rFonts w:ascii="Calibri" w:eastAsia="Times New Roman" w:hAnsi="Calibri" w:cs="Times New Roman"/>
          <w:i/>
          <w:iCs/>
          <w:sz w:val="24"/>
          <w:szCs w:val="24"/>
        </w:rPr>
        <w:t>Healthy Beginnings</w:t>
      </w:r>
      <w:r w:rsidRPr="009A75D0">
        <w:rPr>
          <w:rFonts w:ascii="Calibri" w:eastAsia="Times New Roman" w:hAnsi="Calibri" w:cs="Times New Roman"/>
          <w:sz w:val="24"/>
          <w:szCs w:val="24"/>
        </w:rPr>
        <w:t xml:space="preserve"> indicators:</w:t>
      </w:r>
    </w:p>
    <w:p w:rsidR="00D45B31" w:rsidRDefault="00D45B31" w:rsidP="00555BF6">
      <w:pPr>
        <w:pStyle w:val="NoSpacing"/>
        <w:numPr>
          <w:ilvl w:val="0"/>
          <w:numId w:val="3"/>
        </w:numPr>
        <w:rPr>
          <w:rFonts w:ascii="Calibri" w:eastAsia="Times New Roman" w:hAnsi="Calibri" w:cs="Times New Roman"/>
          <w:sz w:val="24"/>
          <w:szCs w:val="24"/>
        </w:rPr>
      </w:pPr>
      <w:r>
        <w:rPr>
          <w:rFonts w:ascii="Calibri" w:eastAsia="Times New Roman" w:hAnsi="Calibri" w:cs="Times New Roman"/>
          <w:sz w:val="24"/>
          <w:szCs w:val="24"/>
        </w:rPr>
        <w:t>Personal/Social A</w:t>
      </w:r>
      <w:r w:rsidR="00353384">
        <w:rPr>
          <w:rFonts w:ascii="Calibri" w:eastAsia="Times New Roman" w:hAnsi="Calibri" w:cs="Times New Roman"/>
          <w:sz w:val="24"/>
          <w:szCs w:val="24"/>
        </w:rPr>
        <w:t>1</w:t>
      </w:r>
    </w:p>
    <w:p w:rsidR="00555BF6" w:rsidRPr="009A75D0" w:rsidRDefault="00555BF6" w:rsidP="00555BF6">
      <w:pPr>
        <w:pStyle w:val="NoSpacing"/>
        <w:numPr>
          <w:ilvl w:val="0"/>
          <w:numId w:val="3"/>
        </w:numPr>
        <w:rPr>
          <w:rFonts w:ascii="Calibri" w:eastAsia="Times New Roman" w:hAnsi="Calibri" w:cs="Times New Roman"/>
          <w:sz w:val="24"/>
          <w:szCs w:val="24"/>
        </w:rPr>
      </w:pPr>
      <w:r w:rsidRPr="009A75D0">
        <w:rPr>
          <w:rFonts w:ascii="Calibri" w:eastAsia="Times New Roman" w:hAnsi="Calibri" w:cs="Times New Roman"/>
          <w:sz w:val="24"/>
          <w:szCs w:val="24"/>
        </w:rPr>
        <w:t>Language</w:t>
      </w:r>
      <w:r w:rsidR="00304B27">
        <w:rPr>
          <w:rFonts w:ascii="Calibri" w:eastAsia="Times New Roman" w:hAnsi="Calibri" w:cs="Times New Roman"/>
          <w:sz w:val="24"/>
          <w:szCs w:val="24"/>
        </w:rPr>
        <w:t xml:space="preserve"> Development</w:t>
      </w:r>
      <w:r w:rsidRPr="009A75D0">
        <w:rPr>
          <w:rFonts w:ascii="Calibri" w:eastAsia="Times New Roman" w:hAnsi="Calibri" w:cs="Times New Roman"/>
          <w:sz w:val="24"/>
          <w:szCs w:val="24"/>
        </w:rPr>
        <w:t xml:space="preserve"> </w:t>
      </w:r>
      <w:r w:rsidR="00932F78">
        <w:rPr>
          <w:rFonts w:ascii="Calibri" w:eastAsia="Times New Roman" w:hAnsi="Calibri" w:cs="Times New Roman"/>
          <w:sz w:val="24"/>
          <w:szCs w:val="24"/>
        </w:rPr>
        <w:t>B6</w:t>
      </w:r>
    </w:p>
    <w:p w:rsidR="00555BF6" w:rsidRPr="009A75D0" w:rsidRDefault="009D02DD" w:rsidP="00555BF6">
      <w:pPr>
        <w:pStyle w:val="NoSpacing"/>
        <w:numPr>
          <w:ilvl w:val="0"/>
          <w:numId w:val="3"/>
        </w:numPr>
        <w:rPr>
          <w:rFonts w:ascii="Calibri" w:eastAsia="Times New Roman" w:hAnsi="Calibri" w:cs="Times New Roman"/>
          <w:sz w:val="24"/>
          <w:szCs w:val="24"/>
        </w:rPr>
      </w:pPr>
      <w:r w:rsidRPr="009A75D0">
        <w:rPr>
          <w:rFonts w:ascii="Calibri" w:eastAsia="Times New Roman" w:hAnsi="Calibri" w:cs="Times New Roman"/>
          <w:sz w:val="24"/>
          <w:szCs w:val="24"/>
        </w:rPr>
        <w:t>Physical</w:t>
      </w:r>
      <w:r w:rsidR="00304B27">
        <w:rPr>
          <w:rFonts w:ascii="Calibri" w:eastAsia="Times New Roman" w:hAnsi="Calibri" w:cs="Times New Roman"/>
          <w:sz w:val="24"/>
          <w:szCs w:val="24"/>
        </w:rPr>
        <w:t xml:space="preserve"> Development</w:t>
      </w:r>
      <w:r w:rsidR="00932F78">
        <w:rPr>
          <w:rFonts w:ascii="Calibri" w:eastAsia="Times New Roman" w:hAnsi="Calibri" w:cs="Times New Roman"/>
          <w:sz w:val="24"/>
          <w:szCs w:val="24"/>
        </w:rPr>
        <w:t xml:space="preserve"> </w:t>
      </w:r>
      <w:r w:rsidR="00353384">
        <w:rPr>
          <w:rFonts w:ascii="Calibri" w:eastAsia="Times New Roman" w:hAnsi="Calibri" w:cs="Times New Roman"/>
          <w:sz w:val="24"/>
          <w:szCs w:val="24"/>
        </w:rPr>
        <w:t>A2</w:t>
      </w:r>
    </w:p>
    <w:p w:rsidR="00555BF6" w:rsidRDefault="00555BF6" w:rsidP="00555BF6">
      <w:pPr>
        <w:pStyle w:val="NoSpacing"/>
        <w:rPr>
          <w:rFonts w:ascii="Trebuchet MS" w:hAnsi="Trebuchet MS"/>
          <w:sz w:val="24"/>
          <w:szCs w:val="24"/>
        </w:rPr>
      </w:pPr>
    </w:p>
    <w:p w:rsidR="008D7C9A" w:rsidRDefault="008D7C9A" w:rsidP="00555BF6">
      <w:pPr>
        <w:pStyle w:val="NoSpacing"/>
        <w:rPr>
          <w:rFonts w:ascii="Trebuchet MS" w:hAnsi="Trebuchet MS"/>
          <w:sz w:val="24"/>
          <w:szCs w:val="24"/>
        </w:rPr>
      </w:pPr>
    </w:p>
    <w:p w:rsidR="00555BF6" w:rsidRPr="00555BF6" w:rsidRDefault="00555BF6" w:rsidP="00555BF6">
      <w:pPr>
        <w:pStyle w:val="NoSpacing"/>
        <w:rPr>
          <w:rFonts w:ascii="Trebuchet MS" w:hAnsi="Trebuchet MS"/>
          <w:b/>
          <w:sz w:val="24"/>
          <w:szCs w:val="24"/>
        </w:rPr>
      </w:pPr>
      <w:r w:rsidRPr="00555BF6">
        <w:rPr>
          <w:rFonts w:ascii="Trebuchet MS" w:hAnsi="Trebuchet MS"/>
          <w:b/>
          <w:sz w:val="24"/>
          <w:szCs w:val="24"/>
        </w:rPr>
        <w:t>Possible Intervention Strategies &amp; Supports</w:t>
      </w:r>
    </w:p>
    <w:p w:rsidR="00353384" w:rsidRPr="008D7C9A" w:rsidRDefault="008D7C9A" w:rsidP="008D7C9A">
      <w:pPr>
        <w:pStyle w:val="ListParagraph"/>
        <w:numPr>
          <w:ilvl w:val="0"/>
          <w:numId w:val="19"/>
        </w:numPr>
        <w:spacing w:after="120" w:line="240" w:lineRule="auto"/>
        <w:contextualSpacing w:val="0"/>
        <w:rPr>
          <w:rFonts w:ascii="Calibri" w:eastAsia="Times New Roman" w:hAnsi="Calibri" w:cs="Times New Roman"/>
          <w:sz w:val="24"/>
          <w:szCs w:val="24"/>
        </w:rPr>
      </w:pPr>
      <w:r w:rsidRPr="008D7C9A">
        <w:rPr>
          <w:rFonts w:ascii="Calibri" w:eastAsia="Times New Roman" w:hAnsi="Calibri" w:cs="Times New Roman"/>
          <w:sz w:val="24"/>
          <w:szCs w:val="24"/>
        </w:rPr>
        <w:t>This is great age to allow your child to “draw” while standing at an easel or other elevated surface. This upright position allows him to work on strengthening his shoulder and wrist muscles. Have him practice large scribbling motions to help gain the control he will need later for smaller, more controlled drawing and writing.</w:t>
      </w:r>
    </w:p>
    <w:p w:rsidR="00353384" w:rsidRPr="00353384" w:rsidRDefault="008D7C9A" w:rsidP="00353384">
      <w:pPr>
        <w:pStyle w:val="ListParagraph"/>
        <w:numPr>
          <w:ilvl w:val="0"/>
          <w:numId w:val="19"/>
        </w:numPr>
        <w:spacing w:after="120" w:line="240" w:lineRule="auto"/>
        <w:contextualSpacing w:val="0"/>
        <w:rPr>
          <w:sz w:val="24"/>
          <w:szCs w:val="24"/>
        </w:rPr>
      </w:pPr>
      <w:r w:rsidRPr="00580F5C">
        <w:rPr>
          <w:rFonts w:ascii="Calibri" w:eastAsia="Times New Roman" w:hAnsi="Calibri" w:cs="Times New Roman"/>
          <w:sz w:val="24"/>
          <w:szCs w:val="24"/>
        </w:rPr>
        <w:t>Another fun way to practice early writing is to allow your child to “write” in</w:t>
      </w:r>
      <w:r>
        <w:rPr>
          <w:rFonts w:ascii="Calibri" w:eastAsia="Times New Roman" w:hAnsi="Calibri" w:cs="Times New Roman"/>
          <w:sz w:val="24"/>
          <w:szCs w:val="24"/>
        </w:rPr>
        <w:t xml:space="preserve"> goopy substances, </w:t>
      </w:r>
      <w:r w:rsidRPr="00580F5C">
        <w:rPr>
          <w:rFonts w:ascii="Calibri" w:eastAsia="Times New Roman" w:hAnsi="Calibri" w:cs="Times New Roman"/>
          <w:sz w:val="24"/>
          <w:szCs w:val="24"/>
        </w:rPr>
        <w:t>such as pudding or</w:t>
      </w:r>
      <w:r>
        <w:rPr>
          <w:rFonts w:ascii="Calibri" w:eastAsia="Times New Roman" w:hAnsi="Calibri" w:cs="Times New Roman"/>
          <w:sz w:val="24"/>
          <w:szCs w:val="24"/>
        </w:rPr>
        <w:t xml:space="preserve"> whipped cream on his high chair tray. You may want to </w:t>
      </w:r>
      <w:r w:rsidRPr="00580F5C">
        <w:rPr>
          <w:rFonts w:ascii="Calibri" w:eastAsia="Times New Roman" w:hAnsi="Calibri" w:cs="Times New Roman"/>
          <w:sz w:val="24"/>
          <w:szCs w:val="24"/>
        </w:rPr>
        <w:t xml:space="preserve">strip </w:t>
      </w:r>
      <w:r>
        <w:rPr>
          <w:rFonts w:ascii="Calibri" w:eastAsia="Times New Roman" w:hAnsi="Calibri" w:cs="Times New Roman"/>
          <w:sz w:val="24"/>
          <w:szCs w:val="24"/>
        </w:rPr>
        <w:t>him</w:t>
      </w:r>
      <w:r w:rsidRPr="00580F5C">
        <w:rPr>
          <w:rFonts w:ascii="Calibri" w:eastAsia="Times New Roman" w:hAnsi="Calibri" w:cs="Times New Roman"/>
          <w:sz w:val="24"/>
          <w:szCs w:val="24"/>
        </w:rPr>
        <w:t xml:space="preserve"> down </w:t>
      </w:r>
      <w:r>
        <w:rPr>
          <w:rFonts w:ascii="Calibri" w:eastAsia="Times New Roman" w:hAnsi="Calibri" w:cs="Times New Roman"/>
          <w:sz w:val="24"/>
          <w:szCs w:val="24"/>
        </w:rPr>
        <w:t>to his diaper first though! Getting messy is half the fun</w:t>
      </w:r>
      <w:r w:rsidR="00353384" w:rsidRPr="00353384">
        <w:rPr>
          <w:sz w:val="24"/>
          <w:szCs w:val="24"/>
        </w:rPr>
        <w:t>.</w:t>
      </w:r>
    </w:p>
    <w:p w:rsidR="00353384" w:rsidRPr="00353384" w:rsidRDefault="008D7C9A" w:rsidP="00353384">
      <w:pPr>
        <w:pStyle w:val="ListParagraph"/>
        <w:numPr>
          <w:ilvl w:val="0"/>
          <w:numId w:val="19"/>
        </w:numPr>
        <w:spacing w:after="120" w:line="240" w:lineRule="auto"/>
        <w:contextualSpacing w:val="0"/>
        <w:rPr>
          <w:sz w:val="24"/>
          <w:szCs w:val="24"/>
        </w:rPr>
      </w:pPr>
      <w:r w:rsidRPr="00580F5C">
        <w:rPr>
          <w:rFonts w:ascii="Calibri" w:eastAsia="Times New Roman" w:hAnsi="Calibri" w:cs="Times New Roman"/>
          <w:sz w:val="24"/>
          <w:szCs w:val="24"/>
        </w:rPr>
        <w:t xml:space="preserve">If your child isn’t interested or has difficulty holding a crayon, consider taping a big piece of paper on </w:t>
      </w:r>
      <w:r>
        <w:rPr>
          <w:rFonts w:ascii="Calibri" w:eastAsia="Times New Roman" w:hAnsi="Calibri" w:cs="Times New Roman"/>
          <w:sz w:val="24"/>
          <w:szCs w:val="24"/>
        </w:rPr>
        <w:t xml:space="preserve">a </w:t>
      </w:r>
      <w:r w:rsidRPr="00580F5C">
        <w:rPr>
          <w:rFonts w:ascii="Calibri" w:eastAsia="Times New Roman" w:hAnsi="Calibri" w:cs="Times New Roman"/>
          <w:sz w:val="24"/>
          <w:szCs w:val="24"/>
        </w:rPr>
        <w:t xml:space="preserve">wall, </w:t>
      </w:r>
      <w:r>
        <w:rPr>
          <w:rFonts w:ascii="Calibri" w:eastAsia="Times New Roman" w:hAnsi="Calibri" w:cs="Times New Roman"/>
          <w:sz w:val="24"/>
          <w:szCs w:val="24"/>
        </w:rPr>
        <w:t xml:space="preserve">the </w:t>
      </w:r>
      <w:r w:rsidRPr="00580F5C">
        <w:rPr>
          <w:rFonts w:ascii="Calibri" w:eastAsia="Times New Roman" w:hAnsi="Calibri" w:cs="Times New Roman"/>
          <w:sz w:val="24"/>
          <w:szCs w:val="24"/>
        </w:rPr>
        <w:t xml:space="preserve">refrigerator, or </w:t>
      </w:r>
      <w:r>
        <w:rPr>
          <w:rFonts w:ascii="Calibri" w:eastAsia="Times New Roman" w:hAnsi="Calibri" w:cs="Times New Roman"/>
          <w:sz w:val="24"/>
          <w:szCs w:val="24"/>
        </w:rPr>
        <w:t xml:space="preserve">a </w:t>
      </w:r>
      <w:r w:rsidRPr="00580F5C">
        <w:rPr>
          <w:rFonts w:ascii="Calibri" w:eastAsia="Times New Roman" w:hAnsi="Calibri" w:cs="Times New Roman"/>
          <w:sz w:val="24"/>
          <w:szCs w:val="24"/>
        </w:rPr>
        <w:t>door</w:t>
      </w:r>
      <w:r>
        <w:rPr>
          <w:rFonts w:ascii="Calibri" w:eastAsia="Times New Roman" w:hAnsi="Calibri" w:cs="Times New Roman"/>
          <w:sz w:val="24"/>
          <w:szCs w:val="24"/>
        </w:rPr>
        <w:t>. He</w:t>
      </w:r>
      <w:r w:rsidRPr="00580F5C">
        <w:rPr>
          <w:rFonts w:ascii="Calibri" w:eastAsia="Times New Roman" w:hAnsi="Calibri" w:cs="Times New Roman"/>
          <w:sz w:val="24"/>
          <w:szCs w:val="24"/>
        </w:rPr>
        <w:t xml:space="preserve"> may find it easier to stand in front of the paper to</w:t>
      </w:r>
      <w:r>
        <w:rPr>
          <w:rFonts w:ascii="Calibri" w:eastAsia="Times New Roman" w:hAnsi="Calibri" w:cs="Times New Roman"/>
          <w:sz w:val="24"/>
          <w:szCs w:val="24"/>
        </w:rPr>
        <w:t xml:space="preserve"> color</w:t>
      </w:r>
      <w:r>
        <w:rPr>
          <w:sz w:val="24"/>
          <w:szCs w:val="24"/>
        </w:rPr>
        <w:t>.</w:t>
      </w:r>
    </w:p>
    <w:p w:rsidR="008D7C9A" w:rsidRPr="008D7C9A" w:rsidRDefault="008D7C9A" w:rsidP="008D7C9A">
      <w:pPr>
        <w:pStyle w:val="ListParagraph"/>
        <w:numPr>
          <w:ilvl w:val="0"/>
          <w:numId w:val="19"/>
        </w:numPr>
        <w:spacing w:after="120" w:line="240" w:lineRule="auto"/>
        <w:contextualSpacing w:val="0"/>
        <w:rPr>
          <w:rFonts w:ascii="Calibri" w:eastAsia="Times New Roman" w:hAnsi="Calibri" w:cs="Times New Roman"/>
          <w:sz w:val="24"/>
          <w:szCs w:val="24"/>
        </w:rPr>
      </w:pPr>
      <w:r w:rsidRPr="008D7C9A">
        <w:rPr>
          <w:rFonts w:ascii="Calibri" w:eastAsia="Times New Roman" w:hAnsi="Calibri" w:cs="Times New Roman"/>
          <w:sz w:val="24"/>
          <w:szCs w:val="24"/>
        </w:rPr>
        <w:t>Pair sounds with different crayon strokes. Encourage your child to not only imitate the stroke, but the sound as well. For example, for a straight line stroke say, “zip” or “</w:t>
      </w:r>
      <w:proofErr w:type="spellStart"/>
      <w:r w:rsidRPr="008D7C9A">
        <w:rPr>
          <w:rFonts w:ascii="Calibri" w:eastAsia="Times New Roman" w:hAnsi="Calibri" w:cs="Times New Roman"/>
          <w:sz w:val="24"/>
          <w:szCs w:val="24"/>
        </w:rPr>
        <w:t>zoop</w:t>
      </w:r>
      <w:proofErr w:type="spellEnd"/>
      <w:r w:rsidRPr="008D7C9A">
        <w:rPr>
          <w:rFonts w:ascii="Calibri" w:eastAsia="Times New Roman" w:hAnsi="Calibri" w:cs="Times New Roman"/>
          <w:sz w:val="24"/>
          <w:szCs w:val="24"/>
        </w:rPr>
        <w:t xml:space="preserve">”; for </w:t>
      </w:r>
      <w:r w:rsidRPr="008D7C9A">
        <w:rPr>
          <w:rFonts w:ascii="Calibri" w:eastAsia="Times New Roman" w:hAnsi="Calibri" w:cs="Times New Roman"/>
          <w:sz w:val="24"/>
          <w:szCs w:val="24"/>
        </w:rPr>
        <w:t>repeated circular</w:t>
      </w:r>
      <w:r w:rsidRPr="008D7C9A">
        <w:rPr>
          <w:rFonts w:ascii="Calibri" w:eastAsia="Times New Roman" w:hAnsi="Calibri" w:cs="Times New Roman"/>
          <w:sz w:val="24"/>
          <w:szCs w:val="24"/>
        </w:rPr>
        <w:t xml:space="preserve"> strokes say, “woo-woo-woo”; for a cross say, “tee-</w:t>
      </w:r>
      <w:proofErr w:type="spellStart"/>
      <w:r w:rsidRPr="008D7C9A">
        <w:rPr>
          <w:rFonts w:ascii="Calibri" w:eastAsia="Times New Roman" w:hAnsi="Calibri" w:cs="Times New Roman"/>
          <w:sz w:val="24"/>
          <w:szCs w:val="24"/>
        </w:rPr>
        <w:t>tah</w:t>
      </w:r>
      <w:proofErr w:type="spellEnd"/>
      <w:r w:rsidRPr="008D7C9A">
        <w:rPr>
          <w:rFonts w:ascii="Calibri" w:eastAsia="Times New Roman" w:hAnsi="Calibri" w:cs="Times New Roman"/>
          <w:sz w:val="24"/>
          <w:szCs w:val="24"/>
        </w:rPr>
        <w:t>”; and for a scribble say, “scribble, scribble</w:t>
      </w:r>
      <w:r>
        <w:rPr>
          <w:rFonts w:ascii="Calibri" w:eastAsia="Times New Roman" w:hAnsi="Calibri" w:cs="Times New Roman"/>
          <w:sz w:val="24"/>
          <w:szCs w:val="24"/>
        </w:rPr>
        <w:t>,</w:t>
      </w:r>
      <w:r w:rsidRPr="008D7C9A">
        <w:rPr>
          <w:rFonts w:ascii="Calibri" w:eastAsia="Times New Roman" w:hAnsi="Calibri" w:cs="Times New Roman"/>
          <w:sz w:val="24"/>
          <w:szCs w:val="24"/>
        </w:rPr>
        <w:t xml:space="preserve"> scribble.” Be sure to consider your child’s language abilities when deciding which sounds to pair with the strokes. Some sounds are more difficulty for his little mouth to make than others (e.g., “z” sounds).</w:t>
      </w:r>
    </w:p>
    <w:p w:rsidR="00353384" w:rsidRPr="008D7C9A" w:rsidRDefault="008D7C9A" w:rsidP="00353384">
      <w:pPr>
        <w:pStyle w:val="ListParagraph"/>
        <w:numPr>
          <w:ilvl w:val="0"/>
          <w:numId w:val="19"/>
        </w:numPr>
        <w:spacing w:after="120" w:line="240" w:lineRule="auto"/>
        <w:contextualSpacing w:val="0"/>
        <w:rPr>
          <w:sz w:val="24"/>
          <w:szCs w:val="24"/>
        </w:rPr>
      </w:pPr>
      <w:r w:rsidRPr="00580F5C">
        <w:rPr>
          <w:rFonts w:ascii="Calibri" w:eastAsia="Times New Roman" w:hAnsi="Calibri" w:cs="Times New Roman"/>
          <w:sz w:val="24"/>
          <w:szCs w:val="24"/>
        </w:rPr>
        <w:t xml:space="preserve">If your child is hesitant to hold a crayon, that’s </w:t>
      </w:r>
      <w:r>
        <w:rPr>
          <w:rFonts w:ascii="Calibri" w:eastAsia="Times New Roman" w:hAnsi="Calibri" w:cs="Times New Roman"/>
          <w:sz w:val="24"/>
          <w:szCs w:val="24"/>
        </w:rPr>
        <w:t>OK.</w:t>
      </w:r>
      <w:r w:rsidRPr="00580F5C">
        <w:rPr>
          <w:rFonts w:ascii="Calibri" w:eastAsia="Times New Roman" w:hAnsi="Calibri" w:cs="Times New Roman"/>
          <w:sz w:val="24"/>
          <w:szCs w:val="24"/>
        </w:rPr>
        <w:t xml:space="preserve">  E</w:t>
      </w:r>
      <w:r>
        <w:rPr>
          <w:rFonts w:ascii="Calibri" w:eastAsia="Times New Roman" w:hAnsi="Calibri" w:cs="Times New Roman"/>
          <w:sz w:val="24"/>
          <w:szCs w:val="24"/>
        </w:rPr>
        <w:t xml:space="preserve">xperiment with other writing materials, such as washable markers, chunky chalk, or </w:t>
      </w:r>
      <w:r w:rsidRPr="00580F5C">
        <w:rPr>
          <w:rFonts w:ascii="Calibri" w:eastAsia="Times New Roman" w:hAnsi="Calibri" w:cs="Times New Roman"/>
          <w:sz w:val="24"/>
          <w:szCs w:val="24"/>
        </w:rPr>
        <w:t>washable paint</w:t>
      </w:r>
      <w:r>
        <w:rPr>
          <w:rFonts w:ascii="Calibri" w:eastAsia="Times New Roman" w:hAnsi="Calibri" w:cs="Times New Roman"/>
          <w:sz w:val="24"/>
          <w:szCs w:val="24"/>
        </w:rPr>
        <w:t>s with a brush. Remember, a</w:t>
      </w:r>
      <w:r w:rsidRPr="00580F5C">
        <w:rPr>
          <w:rFonts w:ascii="Calibri" w:eastAsia="Times New Roman" w:hAnsi="Calibri" w:cs="Times New Roman"/>
          <w:sz w:val="24"/>
          <w:szCs w:val="24"/>
        </w:rPr>
        <w:t>ny mark you</w:t>
      </w:r>
      <w:r>
        <w:rPr>
          <w:rFonts w:ascii="Calibri" w:eastAsia="Times New Roman" w:hAnsi="Calibri" w:cs="Times New Roman"/>
          <w:sz w:val="24"/>
          <w:szCs w:val="24"/>
        </w:rPr>
        <w:t>r child makes should be celebrated!</w:t>
      </w:r>
    </w:p>
    <w:p w:rsidR="008D7C9A" w:rsidRPr="008D7C9A" w:rsidRDefault="008D7C9A" w:rsidP="008D7C9A">
      <w:pPr>
        <w:spacing w:after="120" w:line="240" w:lineRule="auto"/>
        <w:ind w:left="360"/>
        <w:rPr>
          <w:sz w:val="24"/>
          <w:szCs w:val="24"/>
        </w:rPr>
      </w:pPr>
      <w:bookmarkStart w:id="0" w:name="_GoBack"/>
      <w:bookmarkEnd w:id="0"/>
    </w:p>
    <w:p w:rsidR="00555BF6" w:rsidRPr="00555BF6" w:rsidRDefault="00555BF6" w:rsidP="00555BF6">
      <w:pPr>
        <w:pStyle w:val="NoSpacing"/>
        <w:rPr>
          <w:rFonts w:ascii="Trebuchet MS" w:hAnsi="Trebuchet MS"/>
          <w:b/>
          <w:sz w:val="24"/>
          <w:szCs w:val="24"/>
        </w:rPr>
      </w:pPr>
      <w:r w:rsidRPr="00555BF6">
        <w:rPr>
          <w:rFonts w:ascii="Trebuchet MS" w:hAnsi="Trebuchet MS"/>
          <w:b/>
          <w:sz w:val="24"/>
          <w:szCs w:val="24"/>
        </w:rPr>
        <w:t>Tips</w:t>
      </w:r>
    </w:p>
    <w:p w:rsidR="00555BF6" w:rsidRPr="00353384" w:rsidRDefault="008D7C9A" w:rsidP="008D7C9A">
      <w:pPr>
        <w:pStyle w:val="NoSpacing"/>
        <w:rPr>
          <w:rFonts w:ascii="Trebuchet MS" w:hAnsi="Trebuchet MS"/>
          <w:sz w:val="24"/>
          <w:szCs w:val="24"/>
        </w:rPr>
      </w:pPr>
      <w:r w:rsidRPr="00580F5C">
        <w:rPr>
          <w:rFonts w:ascii="Calibri" w:eastAsia="Times New Roman" w:hAnsi="Calibri" w:cs="Times New Roman"/>
          <w:sz w:val="24"/>
          <w:szCs w:val="24"/>
        </w:rPr>
        <w:t>Around 18 months, your child will most likely still be holding a crayon with a fisted grasp. As your child approaches 2 years, he will still be using a fisted grasp, but y</w:t>
      </w:r>
      <w:r>
        <w:rPr>
          <w:rFonts w:ascii="Calibri" w:eastAsia="Times New Roman" w:hAnsi="Calibri" w:cs="Times New Roman"/>
          <w:sz w:val="24"/>
          <w:szCs w:val="24"/>
        </w:rPr>
        <w:t xml:space="preserve">ou may notice that his fist is thumb-down. </w:t>
      </w:r>
      <w:r w:rsidRPr="00580F5C">
        <w:rPr>
          <w:rFonts w:ascii="Calibri" w:eastAsia="Times New Roman" w:hAnsi="Calibri" w:cs="Times New Roman"/>
          <w:sz w:val="24"/>
          <w:szCs w:val="24"/>
        </w:rPr>
        <w:t>Both of these techniques are typical and will change into a more mature grasp in time. Don't force your child to</w:t>
      </w:r>
      <w:r>
        <w:rPr>
          <w:rFonts w:ascii="Calibri" w:eastAsia="Times New Roman" w:hAnsi="Calibri" w:cs="Times New Roman"/>
          <w:sz w:val="24"/>
          <w:szCs w:val="24"/>
        </w:rPr>
        <w:t xml:space="preserve"> hold his crayon the “right”</w:t>
      </w:r>
      <w:r w:rsidRPr="00580F5C">
        <w:rPr>
          <w:rFonts w:ascii="Calibri" w:eastAsia="Times New Roman" w:hAnsi="Calibri" w:cs="Times New Roman"/>
          <w:sz w:val="24"/>
          <w:szCs w:val="24"/>
        </w:rPr>
        <w:t xml:space="preserve"> way at this age. Just let him have fun! Also don’t be worried at this age if your child switches between hands or even holds a crayon in both hands.  This is a normal part of development at this time.</w:t>
      </w:r>
    </w:p>
    <w:sectPr w:rsidR="00555BF6" w:rsidRPr="00353384" w:rsidSect="008D7C9A">
      <w:headerReference w:type="default" r:id="rId8"/>
      <w:pgSz w:w="12240" w:h="15840" w:code="1"/>
      <w:pgMar w:top="1440" w:right="1080" w:bottom="900" w:left="1080" w:header="720" w:footer="144"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A2E" w:rsidRDefault="002D4A2E" w:rsidP="00555BF6">
      <w:pPr>
        <w:spacing w:after="0" w:line="240" w:lineRule="auto"/>
      </w:pPr>
      <w:r>
        <w:separator/>
      </w:r>
    </w:p>
  </w:endnote>
  <w:endnote w:type="continuationSeparator" w:id="0">
    <w:p w:rsidR="002D4A2E" w:rsidRDefault="002D4A2E" w:rsidP="0055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A2E" w:rsidRDefault="002D4A2E" w:rsidP="00555BF6">
      <w:pPr>
        <w:spacing w:after="0" w:line="240" w:lineRule="auto"/>
      </w:pPr>
      <w:r>
        <w:separator/>
      </w:r>
    </w:p>
  </w:footnote>
  <w:footnote w:type="continuationSeparator" w:id="0">
    <w:p w:rsidR="002D4A2E" w:rsidRDefault="002D4A2E" w:rsidP="00555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F6" w:rsidRDefault="00555BF6" w:rsidP="00555BF6">
    <w:pPr>
      <w:pStyle w:val="Header"/>
      <w:jc w:val="center"/>
      <w:rPr>
        <w:rFonts w:ascii="Trebuchet MS" w:hAnsi="Trebuchet MS"/>
        <w:b/>
        <w:sz w:val="24"/>
        <w:szCs w:val="24"/>
      </w:rPr>
    </w:pPr>
    <w:r>
      <w:rPr>
        <w:rFonts w:ascii="Trebuchet MS" w:hAnsi="Trebuchet MS"/>
        <w:b/>
        <w:sz w:val="24"/>
        <w:szCs w:val="24"/>
      </w:rPr>
      <w:t xml:space="preserve">Embedded Learning Opportunities: </w:t>
    </w:r>
    <w:r w:rsidR="00734794">
      <w:rPr>
        <w:rFonts w:ascii="Trebuchet MS" w:hAnsi="Trebuchet MS"/>
        <w:b/>
        <w:sz w:val="24"/>
        <w:szCs w:val="24"/>
      </w:rPr>
      <w:t>Play</w:t>
    </w:r>
    <w:r>
      <w:rPr>
        <w:rFonts w:ascii="Trebuchet MS" w:hAnsi="Trebuchet MS"/>
        <w:b/>
        <w:sz w:val="24"/>
        <w:szCs w:val="24"/>
      </w:rPr>
      <w:t>time</w:t>
    </w:r>
    <w:r w:rsidR="008F310A">
      <w:rPr>
        <w:rFonts w:ascii="Trebuchet MS" w:hAnsi="Trebuchet MS"/>
        <w:b/>
        <w:sz w:val="24"/>
        <w:szCs w:val="24"/>
      </w:rPr>
      <w:t xml:space="preserve"> (</w:t>
    </w:r>
    <w:r w:rsidR="007F1CE6">
      <w:rPr>
        <w:rFonts w:ascii="Trebuchet MS" w:hAnsi="Trebuchet MS"/>
        <w:b/>
        <w:sz w:val="24"/>
        <w:szCs w:val="24"/>
      </w:rPr>
      <w:t>18</w:t>
    </w:r>
    <w:r w:rsidR="008F310A">
      <w:rPr>
        <w:rFonts w:ascii="Trebuchet MS" w:hAnsi="Trebuchet MS"/>
        <w:b/>
        <w:sz w:val="24"/>
        <w:szCs w:val="24"/>
      </w:rPr>
      <w:t xml:space="preserve"> to </w:t>
    </w:r>
    <w:r w:rsidR="007F1CE6">
      <w:rPr>
        <w:rFonts w:ascii="Trebuchet MS" w:hAnsi="Trebuchet MS"/>
        <w:b/>
        <w:sz w:val="24"/>
        <w:szCs w:val="24"/>
      </w:rPr>
      <w:t>24</w:t>
    </w:r>
    <w:r w:rsidR="008F310A">
      <w:rPr>
        <w:rFonts w:ascii="Trebuchet MS" w:hAnsi="Trebuchet MS"/>
        <w:b/>
        <w:sz w:val="24"/>
        <w:szCs w:val="24"/>
      </w:rPr>
      <w:t>-month-old)</w:t>
    </w:r>
  </w:p>
  <w:p w:rsidR="00353384" w:rsidRDefault="00353384" w:rsidP="00555BF6">
    <w:pPr>
      <w:pStyle w:val="Header"/>
      <w:jc w:val="center"/>
      <w:rPr>
        <w:rFonts w:ascii="Trebuchet MS" w:hAnsi="Trebuchet MS"/>
        <w:b/>
        <w:sz w:val="24"/>
        <w:szCs w:val="24"/>
      </w:rPr>
    </w:pPr>
  </w:p>
  <w:p w:rsidR="00555BF6" w:rsidRPr="00555BF6" w:rsidRDefault="00555BF6">
    <w:pPr>
      <w:pStyle w:val="Header"/>
      <w:rPr>
        <w:rFonts w:ascii="Trebuchet MS" w:hAnsi="Trebuchet MS"/>
        <w:b/>
        <w:sz w:val="24"/>
        <w:szCs w:val="24"/>
      </w:rPr>
    </w:pPr>
    <w:r w:rsidRPr="00555BF6">
      <w:rPr>
        <w:rFonts w:ascii="Trebuchet MS" w:hAnsi="Trebuchet MS"/>
        <w:b/>
        <w:sz w:val="24"/>
        <w:szCs w:val="24"/>
      </w:rPr>
      <w:t>Child’s Name: 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7B95"/>
    <w:multiLevelType w:val="hybridMultilevel"/>
    <w:tmpl w:val="8C0E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847F6"/>
    <w:multiLevelType w:val="multilevel"/>
    <w:tmpl w:val="F5CE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95784"/>
    <w:multiLevelType w:val="multilevel"/>
    <w:tmpl w:val="75C6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8125ED"/>
    <w:multiLevelType w:val="multilevel"/>
    <w:tmpl w:val="59DC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361B7"/>
    <w:multiLevelType w:val="hybridMultilevel"/>
    <w:tmpl w:val="C428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82F20"/>
    <w:multiLevelType w:val="multilevel"/>
    <w:tmpl w:val="2238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5A5730"/>
    <w:multiLevelType w:val="multilevel"/>
    <w:tmpl w:val="3C36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C137D9"/>
    <w:multiLevelType w:val="multilevel"/>
    <w:tmpl w:val="723C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C21EFA"/>
    <w:multiLevelType w:val="multilevel"/>
    <w:tmpl w:val="477E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D27C2A"/>
    <w:multiLevelType w:val="hybridMultilevel"/>
    <w:tmpl w:val="4CA2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804D71"/>
    <w:multiLevelType w:val="multilevel"/>
    <w:tmpl w:val="7EF8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F30722"/>
    <w:multiLevelType w:val="multilevel"/>
    <w:tmpl w:val="9944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C02F61"/>
    <w:multiLevelType w:val="hybridMultilevel"/>
    <w:tmpl w:val="B3EA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1A7A6B"/>
    <w:multiLevelType w:val="multilevel"/>
    <w:tmpl w:val="4B78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A84251"/>
    <w:multiLevelType w:val="multilevel"/>
    <w:tmpl w:val="C18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1E512F"/>
    <w:multiLevelType w:val="multilevel"/>
    <w:tmpl w:val="6D1A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5C2FB8"/>
    <w:multiLevelType w:val="multilevel"/>
    <w:tmpl w:val="C5BA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7623B3"/>
    <w:multiLevelType w:val="multilevel"/>
    <w:tmpl w:val="92F0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274057"/>
    <w:multiLevelType w:val="hybridMultilevel"/>
    <w:tmpl w:val="2122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8"/>
  </w:num>
  <w:num w:numId="4">
    <w:abstractNumId w:val="4"/>
  </w:num>
  <w:num w:numId="5">
    <w:abstractNumId w:val="10"/>
  </w:num>
  <w:num w:numId="6">
    <w:abstractNumId w:val="17"/>
  </w:num>
  <w:num w:numId="7">
    <w:abstractNumId w:val="2"/>
  </w:num>
  <w:num w:numId="8">
    <w:abstractNumId w:val="11"/>
  </w:num>
  <w:num w:numId="9">
    <w:abstractNumId w:val="0"/>
  </w:num>
  <w:num w:numId="10">
    <w:abstractNumId w:val="8"/>
  </w:num>
  <w:num w:numId="11">
    <w:abstractNumId w:val="5"/>
  </w:num>
  <w:num w:numId="12">
    <w:abstractNumId w:val="15"/>
  </w:num>
  <w:num w:numId="13">
    <w:abstractNumId w:val="14"/>
  </w:num>
  <w:num w:numId="14">
    <w:abstractNumId w:val="9"/>
  </w:num>
  <w:num w:numId="15">
    <w:abstractNumId w:val="7"/>
  </w:num>
  <w:num w:numId="16">
    <w:abstractNumId w:val="16"/>
  </w:num>
  <w:num w:numId="17">
    <w:abstractNumId w:val="3"/>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F6"/>
    <w:rsid w:val="000E7335"/>
    <w:rsid w:val="00113D4F"/>
    <w:rsid w:val="00174F5F"/>
    <w:rsid w:val="00181A19"/>
    <w:rsid w:val="00222A6D"/>
    <w:rsid w:val="002D4A2E"/>
    <w:rsid w:val="002E3392"/>
    <w:rsid w:val="00304B27"/>
    <w:rsid w:val="00353384"/>
    <w:rsid w:val="003D5E47"/>
    <w:rsid w:val="00555BF6"/>
    <w:rsid w:val="00594874"/>
    <w:rsid w:val="0059527D"/>
    <w:rsid w:val="00603FA8"/>
    <w:rsid w:val="00734794"/>
    <w:rsid w:val="007F1CE6"/>
    <w:rsid w:val="008144D1"/>
    <w:rsid w:val="008D7C9A"/>
    <w:rsid w:val="008F310A"/>
    <w:rsid w:val="00932F78"/>
    <w:rsid w:val="009A75D0"/>
    <w:rsid w:val="009C2516"/>
    <w:rsid w:val="009D02DD"/>
    <w:rsid w:val="00AD3EBC"/>
    <w:rsid w:val="00AF2535"/>
    <w:rsid w:val="00B770D1"/>
    <w:rsid w:val="00D24566"/>
    <w:rsid w:val="00D45B31"/>
    <w:rsid w:val="00DC61F6"/>
    <w:rsid w:val="00F0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5BF6"/>
    <w:rPr>
      <w:color w:val="0000FF"/>
      <w:u w:val="single"/>
    </w:rPr>
  </w:style>
  <w:style w:type="character" w:styleId="Emphasis">
    <w:name w:val="Emphasis"/>
    <w:basedOn w:val="DefaultParagraphFont"/>
    <w:uiPriority w:val="20"/>
    <w:qFormat/>
    <w:rsid w:val="00555BF6"/>
    <w:rPr>
      <w:i/>
      <w:iCs/>
    </w:rPr>
  </w:style>
  <w:style w:type="paragraph" w:styleId="Header">
    <w:name w:val="header"/>
    <w:basedOn w:val="Normal"/>
    <w:link w:val="HeaderChar"/>
    <w:uiPriority w:val="99"/>
    <w:unhideWhenUsed/>
    <w:rsid w:val="00555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BF6"/>
  </w:style>
  <w:style w:type="paragraph" w:styleId="Footer">
    <w:name w:val="footer"/>
    <w:basedOn w:val="Normal"/>
    <w:link w:val="FooterChar"/>
    <w:uiPriority w:val="99"/>
    <w:unhideWhenUsed/>
    <w:rsid w:val="00555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BF6"/>
  </w:style>
  <w:style w:type="paragraph" w:styleId="NoSpacing">
    <w:name w:val="No Spacing"/>
    <w:uiPriority w:val="1"/>
    <w:qFormat/>
    <w:rsid w:val="00555BF6"/>
    <w:pPr>
      <w:spacing w:after="0" w:line="240" w:lineRule="auto"/>
    </w:pPr>
  </w:style>
  <w:style w:type="paragraph" w:styleId="ListParagraph">
    <w:name w:val="List Paragraph"/>
    <w:basedOn w:val="Normal"/>
    <w:uiPriority w:val="34"/>
    <w:qFormat/>
    <w:rsid w:val="00174F5F"/>
    <w:pPr>
      <w:ind w:left="720"/>
      <w:contextualSpacing/>
    </w:pPr>
  </w:style>
  <w:style w:type="paragraph" w:styleId="NormalWeb">
    <w:name w:val="Normal (Web)"/>
    <w:basedOn w:val="Normal"/>
    <w:uiPriority w:val="99"/>
    <w:semiHidden/>
    <w:unhideWhenUsed/>
    <w:rsid w:val="00D45B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5BF6"/>
    <w:rPr>
      <w:color w:val="0000FF"/>
      <w:u w:val="single"/>
    </w:rPr>
  </w:style>
  <w:style w:type="character" w:styleId="Emphasis">
    <w:name w:val="Emphasis"/>
    <w:basedOn w:val="DefaultParagraphFont"/>
    <w:uiPriority w:val="20"/>
    <w:qFormat/>
    <w:rsid w:val="00555BF6"/>
    <w:rPr>
      <w:i/>
      <w:iCs/>
    </w:rPr>
  </w:style>
  <w:style w:type="paragraph" w:styleId="Header">
    <w:name w:val="header"/>
    <w:basedOn w:val="Normal"/>
    <w:link w:val="HeaderChar"/>
    <w:uiPriority w:val="99"/>
    <w:unhideWhenUsed/>
    <w:rsid w:val="00555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BF6"/>
  </w:style>
  <w:style w:type="paragraph" w:styleId="Footer">
    <w:name w:val="footer"/>
    <w:basedOn w:val="Normal"/>
    <w:link w:val="FooterChar"/>
    <w:uiPriority w:val="99"/>
    <w:unhideWhenUsed/>
    <w:rsid w:val="00555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BF6"/>
  </w:style>
  <w:style w:type="paragraph" w:styleId="NoSpacing">
    <w:name w:val="No Spacing"/>
    <w:uiPriority w:val="1"/>
    <w:qFormat/>
    <w:rsid w:val="00555BF6"/>
    <w:pPr>
      <w:spacing w:after="0" w:line="240" w:lineRule="auto"/>
    </w:pPr>
  </w:style>
  <w:style w:type="paragraph" w:styleId="ListParagraph">
    <w:name w:val="List Paragraph"/>
    <w:basedOn w:val="Normal"/>
    <w:uiPriority w:val="34"/>
    <w:qFormat/>
    <w:rsid w:val="00174F5F"/>
    <w:pPr>
      <w:ind w:left="720"/>
      <w:contextualSpacing/>
    </w:pPr>
  </w:style>
  <w:style w:type="paragraph" w:styleId="NormalWeb">
    <w:name w:val="Normal (Web)"/>
    <w:basedOn w:val="Normal"/>
    <w:uiPriority w:val="99"/>
    <w:semiHidden/>
    <w:unhideWhenUsed/>
    <w:rsid w:val="00D45B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665214">
      <w:bodyDiv w:val="1"/>
      <w:marLeft w:val="0"/>
      <w:marRight w:val="0"/>
      <w:marTop w:val="0"/>
      <w:marBottom w:val="0"/>
      <w:divBdr>
        <w:top w:val="none" w:sz="0" w:space="0" w:color="auto"/>
        <w:left w:val="none" w:sz="0" w:space="0" w:color="auto"/>
        <w:bottom w:val="none" w:sz="0" w:space="0" w:color="auto"/>
        <w:right w:val="none" w:sz="0" w:space="0" w:color="auto"/>
      </w:divBdr>
    </w:div>
    <w:div w:id="661541583">
      <w:bodyDiv w:val="1"/>
      <w:marLeft w:val="0"/>
      <w:marRight w:val="0"/>
      <w:marTop w:val="0"/>
      <w:marBottom w:val="0"/>
      <w:divBdr>
        <w:top w:val="none" w:sz="0" w:space="0" w:color="auto"/>
        <w:left w:val="none" w:sz="0" w:space="0" w:color="auto"/>
        <w:bottom w:val="none" w:sz="0" w:space="0" w:color="auto"/>
        <w:right w:val="none" w:sz="0" w:space="0" w:color="auto"/>
      </w:divBdr>
    </w:div>
    <w:div w:id="777454490">
      <w:bodyDiv w:val="1"/>
      <w:marLeft w:val="0"/>
      <w:marRight w:val="0"/>
      <w:marTop w:val="0"/>
      <w:marBottom w:val="0"/>
      <w:divBdr>
        <w:top w:val="none" w:sz="0" w:space="0" w:color="auto"/>
        <w:left w:val="none" w:sz="0" w:space="0" w:color="auto"/>
        <w:bottom w:val="none" w:sz="0" w:space="0" w:color="auto"/>
        <w:right w:val="none" w:sz="0" w:space="0" w:color="auto"/>
      </w:divBdr>
    </w:div>
    <w:div w:id="933710171">
      <w:bodyDiv w:val="1"/>
      <w:marLeft w:val="0"/>
      <w:marRight w:val="0"/>
      <w:marTop w:val="0"/>
      <w:marBottom w:val="0"/>
      <w:divBdr>
        <w:top w:val="none" w:sz="0" w:space="0" w:color="auto"/>
        <w:left w:val="none" w:sz="0" w:space="0" w:color="auto"/>
        <w:bottom w:val="none" w:sz="0" w:space="0" w:color="auto"/>
        <w:right w:val="none" w:sz="0" w:space="0" w:color="auto"/>
      </w:divBdr>
    </w:div>
    <w:div w:id="1400444672">
      <w:bodyDiv w:val="1"/>
      <w:marLeft w:val="0"/>
      <w:marRight w:val="0"/>
      <w:marTop w:val="0"/>
      <w:marBottom w:val="0"/>
      <w:divBdr>
        <w:top w:val="none" w:sz="0" w:space="0" w:color="auto"/>
        <w:left w:val="none" w:sz="0" w:space="0" w:color="auto"/>
        <w:bottom w:val="none" w:sz="0" w:space="0" w:color="auto"/>
        <w:right w:val="none" w:sz="0" w:space="0" w:color="auto"/>
      </w:divBdr>
      <w:divsChild>
        <w:div w:id="1002391262">
          <w:marLeft w:val="0"/>
          <w:marRight w:val="0"/>
          <w:marTop w:val="0"/>
          <w:marBottom w:val="0"/>
          <w:divBdr>
            <w:top w:val="none" w:sz="0" w:space="0" w:color="auto"/>
            <w:left w:val="none" w:sz="0" w:space="0" w:color="auto"/>
            <w:bottom w:val="none" w:sz="0" w:space="0" w:color="auto"/>
            <w:right w:val="none" w:sz="0" w:space="0" w:color="auto"/>
          </w:divBdr>
          <w:divsChild>
            <w:div w:id="577447063">
              <w:marLeft w:val="0"/>
              <w:marRight w:val="0"/>
              <w:marTop w:val="0"/>
              <w:marBottom w:val="0"/>
              <w:divBdr>
                <w:top w:val="none" w:sz="0" w:space="0" w:color="auto"/>
                <w:left w:val="single" w:sz="6" w:space="15" w:color="DDDDDD"/>
                <w:bottom w:val="none" w:sz="0" w:space="0" w:color="auto"/>
                <w:right w:val="single" w:sz="6" w:space="15" w:color="DDDDDD"/>
              </w:divBdr>
              <w:divsChild>
                <w:div w:id="1560167623">
                  <w:marLeft w:val="0"/>
                  <w:marRight w:val="0"/>
                  <w:marTop w:val="0"/>
                  <w:marBottom w:val="0"/>
                  <w:divBdr>
                    <w:top w:val="none" w:sz="0" w:space="0" w:color="auto"/>
                    <w:left w:val="none" w:sz="0" w:space="0" w:color="auto"/>
                    <w:bottom w:val="dotted" w:sz="6" w:space="15" w:color="999999"/>
                    <w:right w:val="none" w:sz="0" w:space="0" w:color="auto"/>
                  </w:divBdr>
                  <w:divsChild>
                    <w:div w:id="2118408441">
                      <w:marLeft w:val="0"/>
                      <w:marRight w:val="0"/>
                      <w:marTop w:val="0"/>
                      <w:marBottom w:val="0"/>
                      <w:divBdr>
                        <w:top w:val="none" w:sz="0" w:space="0" w:color="auto"/>
                        <w:left w:val="none" w:sz="0" w:space="0" w:color="auto"/>
                        <w:bottom w:val="none" w:sz="0" w:space="0" w:color="auto"/>
                        <w:right w:val="none" w:sz="0" w:space="0" w:color="auto"/>
                      </w:divBdr>
                      <w:divsChild>
                        <w:div w:id="1857691323">
                          <w:marLeft w:val="0"/>
                          <w:marRight w:val="0"/>
                          <w:marTop w:val="0"/>
                          <w:marBottom w:val="15"/>
                          <w:divBdr>
                            <w:top w:val="dotted" w:sz="6" w:space="8" w:color="C9E0EE"/>
                            <w:left w:val="dotted" w:sz="6" w:space="8" w:color="C9E0EE"/>
                            <w:bottom w:val="dotted" w:sz="6" w:space="8" w:color="C9E0EE"/>
                            <w:right w:val="dotted" w:sz="6" w:space="8" w:color="C9E0EE"/>
                          </w:divBdr>
                          <w:divsChild>
                            <w:div w:id="3668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660598">
      <w:bodyDiv w:val="1"/>
      <w:marLeft w:val="0"/>
      <w:marRight w:val="0"/>
      <w:marTop w:val="0"/>
      <w:marBottom w:val="0"/>
      <w:divBdr>
        <w:top w:val="none" w:sz="0" w:space="0" w:color="auto"/>
        <w:left w:val="none" w:sz="0" w:space="0" w:color="auto"/>
        <w:bottom w:val="none" w:sz="0" w:space="0" w:color="auto"/>
        <w:right w:val="none" w:sz="0" w:space="0" w:color="auto"/>
      </w:divBdr>
      <w:divsChild>
        <w:div w:id="1559825498">
          <w:marLeft w:val="0"/>
          <w:marRight w:val="0"/>
          <w:marTop w:val="0"/>
          <w:marBottom w:val="0"/>
          <w:divBdr>
            <w:top w:val="none" w:sz="0" w:space="0" w:color="auto"/>
            <w:left w:val="none" w:sz="0" w:space="0" w:color="auto"/>
            <w:bottom w:val="none" w:sz="0" w:space="0" w:color="auto"/>
            <w:right w:val="none" w:sz="0" w:space="0" w:color="auto"/>
          </w:divBdr>
          <w:divsChild>
            <w:div w:id="1212226224">
              <w:marLeft w:val="0"/>
              <w:marRight w:val="0"/>
              <w:marTop w:val="0"/>
              <w:marBottom w:val="0"/>
              <w:divBdr>
                <w:top w:val="none" w:sz="0" w:space="0" w:color="auto"/>
                <w:left w:val="single" w:sz="6" w:space="15" w:color="DDDDDD"/>
                <w:bottom w:val="none" w:sz="0" w:space="0" w:color="auto"/>
                <w:right w:val="single" w:sz="6" w:space="15" w:color="DDDDDD"/>
              </w:divBdr>
              <w:divsChild>
                <w:div w:id="1152209567">
                  <w:marLeft w:val="0"/>
                  <w:marRight w:val="0"/>
                  <w:marTop w:val="0"/>
                  <w:marBottom w:val="0"/>
                  <w:divBdr>
                    <w:top w:val="none" w:sz="0" w:space="0" w:color="auto"/>
                    <w:left w:val="none" w:sz="0" w:space="0" w:color="auto"/>
                    <w:bottom w:val="dotted" w:sz="6" w:space="15" w:color="999999"/>
                    <w:right w:val="none" w:sz="0" w:space="0" w:color="auto"/>
                  </w:divBdr>
                  <w:divsChild>
                    <w:div w:id="700320187">
                      <w:marLeft w:val="0"/>
                      <w:marRight w:val="0"/>
                      <w:marTop w:val="0"/>
                      <w:marBottom w:val="0"/>
                      <w:divBdr>
                        <w:top w:val="none" w:sz="0" w:space="0" w:color="auto"/>
                        <w:left w:val="none" w:sz="0" w:space="0" w:color="auto"/>
                        <w:bottom w:val="none" w:sz="0" w:space="0" w:color="auto"/>
                        <w:right w:val="none" w:sz="0" w:space="0" w:color="auto"/>
                      </w:divBdr>
                      <w:divsChild>
                        <w:div w:id="1126852126">
                          <w:marLeft w:val="0"/>
                          <w:marRight w:val="0"/>
                          <w:marTop w:val="0"/>
                          <w:marBottom w:val="15"/>
                          <w:divBdr>
                            <w:top w:val="dotted" w:sz="6" w:space="8" w:color="C9E0EE"/>
                            <w:left w:val="dotted" w:sz="6" w:space="8" w:color="C9E0EE"/>
                            <w:bottom w:val="dotted" w:sz="6" w:space="8" w:color="C9E0EE"/>
                            <w:right w:val="dotted" w:sz="6" w:space="8" w:color="C9E0EE"/>
                          </w:divBdr>
                          <w:divsChild>
                            <w:div w:id="558783016">
                              <w:marLeft w:val="0"/>
                              <w:marRight w:val="0"/>
                              <w:marTop w:val="300"/>
                              <w:marBottom w:val="0"/>
                              <w:divBdr>
                                <w:top w:val="none" w:sz="0" w:space="0" w:color="auto"/>
                                <w:left w:val="none" w:sz="0" w:space="0" w:color="auto"/>
                                <w:bottom w:val="none" w:sz="0" w:space="0" w:color="auto"/>
                                <w:right w:val="none" w:sz="0" w:space="0" w:color="auto"/>
                              </w:divBdr>
                              <w:divsChild>
                                <w:div w:id="708647688">
                                  <w:marLeft w:val="150"/>
                                  <w:marRight w:val="0"/>
                                  <w:marTop w:val="30"/>
                                  <w:marBottom w:val="30"/>
                                  <w:divBdr>
                                    <w:top w:val="single" w:sz="6" w:space="4" w:color="C9E0EE"/>
                                    <w:left w:val="single" w:sz="6" w:space="4" w:color="C9E0EE"/>
                                    <w:bottom w:val="single" w:sz="6" w:space="4" w:color="C9E0EE"/>
                                    <w:right w:val="single" w:sz="6" w:space="4" w:color="C9E0EE"/>
                                  </w:divBdr>
                                  <w:divsChild>
                                    <w:div w:id="14212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5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 School of Education</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Sargent, Amy</dc:creator>
  <cp:lastModifiedBy>Christine Alexander</cp:lastModifiedBy>
  <cp:revision>5</cp:revision>
  <cp:lastPrinted>2012-11-13T17:20:00Z</cp:lastPrinted>
  <dcterms:created xsi:type="dcterms:W3CDTF">2014-06-30T13:25:00Z</dcterms:created>
  <dcterms:modified xsi:type="dcterms:W3CDTF">2014-06-30T14:13:00Z</dcterms:modified>
</cp:coreProperties>
</file>